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E5" w:rsidRDefault="00811BE5" w:rsidP="00811B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BE5" w:rsidRPr="00C20735" w:rsidRDefault="00811BE5" w:rsidP="00811B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0735">
        <w:rPr>
          <w:rFonts w:ascii="Times New Roman" w:hAnsi="Times New Roman"/>
          <w:sz w:val="28"/>
          <w:szCs w:val="28"/>
        </w:rPr>
        <w:t xml:space="preserve">ДОПОЛНИТЕЛЬНОЕ СОГЛАШЕНИЕ № </w:t>
      </w:r>
      <w:r w:rsidR="000B0ED8">
        <w:rPr>
          <w:rFonts w:ascii="Times New Roman" w:hAnsi="Times New Roman"/>
          <w:sz w:val="28"/>
          <w:szCs w:val="28"/>
        </w:rPr>
        <w:t>82/1.0-11</w:t>
      </w:r>
    </w:p>
    <w:p w:rsidR="007E4195" w:rsidRPr="00934E10" w:rsidRDefault="00811BE5" w:rsidP="00E80AD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Соглашению </w:t>
      </w:r>
      <w:proofErr w:type="gramStart"/>
      <w:r w:rsidR="00632743" w:rsidRPr="00934E10">
        <w:rPr>
          <w:rFonts w:ascii="Times New Roman" w:eastAsia="Times New Roman" w:hAnsi="Times New Roman" w:cs="Times New Roman"/>
          <w:spacing w:val="-8"/>
          <w:sz w:val="28"/>
        </w:rPr>
        <w:t xml:space="preserve">об  </w:t>
      </w:r>
      <w:r w:rsidR="00632743" w:rsidRPr="00934E10">
        <w:rPr>
          <w:rFonts w:ascii="Times New Roman" w:eastAsia="Times New Roman" w:hAnsi="Times New Roman" w:cs="Times New Roman"/>
          <w:sz w:val="28"/>
        </w:rPr>
        <w:t>определении</w:t>
      </w:r>
      <w:proofErr w:type="gramEnd"/>
      <w:r w:rsidR="00632743" w:rsidRPr="00934E10">
        <w:rPr>
          <w:rFonts w:ascii="Times New Roman" w:eastAsia="Times New Roman" w:hAnsi="Times New Roman" w:cs="Times New Roman"/>
          <w:sz w:val="28"/>
        </w:rPr>
        <w:t xml:space="preserve"> порядка </w:t>
      </w:r>
      <w:r w:rsidR="00632743" w:rsidRPr="00934E10">
        <w:rPr>
          <w:rFonts w:ascii="Times New Roman" w:eastAsia="Times New Roman" w:hAnsi="Times New Roman" w:cs="Times New Roman"/>
          <w:spacing w:val="-2"/>
          <w:sz w:val="28"/>
        </w:rPr>
        <w:t xml:space="preserve">возмещения субсидий </w:t>
      </w:r>
    </w:p>
    <w:p w:rsidR="00F35D96" w:rsidRPr="00934E10" w:rsidRDefault="00632743" w:rsidP="00E8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pacing w:val="-2"/>
          <w:sz w:val="28"/>
        </w:rPr>
        <w:t>на оплату жилого помещения и коммунальных услуг гражданам, проживающим на территории</w:t>
      </w:r>
      <w:r w:rsidR="00E80AD5"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муниципального образования </w:t>
      </w:r>
      <w:r w:rsidR="007E4195" w:rsidRPr="00934E10">
        <w:rPr>
          <w:rFonts w:ascii="Times New Roman" w:eastAsia="Times New Roman" w:hAnsi="Times New Roman" w:cs="Times New Roman"/>
          <w:spacing w:val="-2"/>
          <w:sz w:val="28"/>
        </w:rPr>
        <w:t>«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>Город Всеволожск</w:t>
      </w:r>
      <w:r w:rsidR="007E4195" w:rsidRPr="00934E10">
        <w:rPr>
          <w:rFonts w:ascii="Times New Roman" w:eastAsia="Times New Roman" w:hAnsi="Times New Roman" w:cs="Times New Roman"/>
          <w:spacing w:val="-2"/>
          <w:sz w:val="28"/>
        </w:rPr>
        <w:t>»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Всеволожского муниципального района Ленинградской области и дополнительных расходов,</w:t>
      </w:r>
      <w:r w:rsidR="00A27962"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A27962" w:rsidRPr="00934E10">
        <w:rPr>
          <w:rFonts w:ascii="Times New Roman" w:eastAsia="Times New Roman" w:hAnsi="Times New Roman" w:cs="Times New Roman"/>
          <w:sz w:val="28"/>
        </w:rPr>
        <w:t>связанных с обеспечением предоставления субсидий гражданам,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воз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>никающих</w:t>
      </w:r>
      <w:r w:rsidR="007E4195" w:rsidRPr="00934E1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 xml:space="preserve">у </w:t>
      </w:r>
      <w:r w:rsidR="00A27962" w:rsidRPr="00934E10">
        <w:rPr>
          <w:rFonts w:ascii="Times New Roman" w:eastAsia="Times New Roman" w:hAnsi="Times New Roman" w:cs="Times New Roman"/>
          <w:spacing w:val="-1"/>
          <w:sz w:val="28"/>
        </w:rPr>
        <w:t>а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 xml:space="preserve">дминистрации </w:t>
      </w:r>
      <w:r w:rsidR="00E80AD5" w:rsidRPr="00934E10">
        <w:rPr>
          <w:rFonts w:ascii="Times New Roman" w:eastAsia="Times New Roman" w:hAnsi="Times New Roman" w:cs="Times New Roman"/>
          <w:sz w:val="28"/>
        </w:rPr>
        <w:t>муниципального образования «Всеволожский муниципальный район» Ленинградской области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 xml:space="preserve"> в связи</w:t>
      </w:r>
      <w:r w:rsidRPr="00934E10">
        <w:rPr>
          <w:rFonts w:ascii="Times New Roman" w:eastAsia="Times New Roman" w:hAnsi="Times New Roman" w:cs="Times New Roman"/>
          <w:spacing w:val="4"/>
          <w:sz w:val="28"/>
        </w:rPr>
        <w:t xml:space="preserve"> с установлением отличного размера стандарта максимально допустимой доли расходов граждан на оплату жилого помещения</w:t>
      </w:r>
      <w:r w:rsidR="00A27962" w:rsidRPr="00934E10">
        <w:rPr>
          <w:rFonts w:ascii="Times New Roman" w:eastAsia="Times New Roman" w:hAnsi="Times New Roman" w:cs="Times New Roman"/>
          <w:spacing w:val="4"/>
          <w:sz w:val="28"/>
        </w:rPr>
        <w:t xml:space="preserve">                          </w:t>
      </w:r>
      <w:r w:rsidRPr="00934E10">
        <w:rPr>
          <w:rFonts w:ascii="Times New Roman" w:eastAsia="Times New Roman" w:hAnsi="Times New Roman" w:cs="Times New Roman"/>
          <w:spacing w:val="4"/>
          <w:sz w:val="28"/>
        </w:rPr>
        <w:t xml:space="preserve"> и коммунальных услуг в совокупном доходе семьи</w:t>
      </w:r>
    </w:p>
    <w:p w:rsidR="00811BE5" w:rsidRDefault="00811B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5D96" w:rsidRPr="00934E10" w:rsidRDefault="00811BE5" w:rsidP="0081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26.12.2018 №</w:t>
      </w:r>
      <w:r w:rsidR="00972B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147/1.0-11 (от 26.12.2018 №</w:t>
      </w:r>
      <w:r w:rsidR="00972B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97/01-34)</w:t>
      </w:r>
    </w:p>
    <w:p w:rsidR="00811BE5" w:rsidRDefault="00811B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5D96" w:rsidRPr="00934E10" w:rsidRDefault="006327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z w:val="28"/>
        </w:rPr>
        <w:t xml:space="preserve">г. Всеволожск                                                      </w:t>
      </w:r>
      <w:r w:rsidR="00E92B02">
        <w:rPr>
          <w:rFonts w:ascii="Times New Roman" w:eastAsia="Times New Roman" w:hAnsi="Times New Roman" w:cs="Times New Roman"/>
          <w:sz w:val="28"/>
        </w:rPr>
        <w:t xml:space="preserve">      </w:t>
      </w:r>
      <w:r w:rsidRPr="00934E10">
        <w:rPr>
          <w:rFonts w:ascii="Times New Roman" w:eastAsia="Times New Roman" w:hAnsi="Times New Roman" w:cs="Times New Roman"/>
          <w:sz w:val="28"/>
        </w:rPr>
        <w:t>«</w:t>
      </w:r>
      <w:r w:rsidR="00811BE5">
        <w:rPr>
          <w:rFonts w:ascii="Times New Roman" w:eastAsia="Times New Roman" w:hAnsi="Times New Roman" w:cs="Times New Roman"/>
          <w:sz w:val="28"/>
        </w:rPr>
        <w:t xml:space="preserve"> </w:t>
      </w:r>
      <w:r w:rsidR="000B0ED8">
        <w:rPr>
          <w:rFonts w:ascii="Times New Roman" w:eastAsia="Times New Roman" w:hAnsi="Times New Roman" w:cs="Times New Roman"/>
          <w:sz w:val="28"/>
        </w:rPr>
        <w:t>27</w:t>
      </w:r>
      <w:r w:rsidR="00811BE5">
        <w:rPr>
          <w:rFonts w:ascii="Times New Roman" w:eastAsia="Times New Roman" w:hAnsi="Times New Roman" w:cs="Times New Roman"/>
          <w:sz w:val="28"/>
        </w:rPr>
        <w:t xml:space="preserve"> </w:t>
      </w:r>
      <w:r w:rsidR="00E92B02">
        <w:rPr>
          <w:rFonts w:ascii="Times New Roman" w:eastAsia="Times New Roman" w:hAnsi="Times New Roman" w:cs="Times New Roman"/>
          <w:sz w:val="28"/>
        </w:rPr>
        <w:t>»</w:t>
      </w:r>
      <w:r w:rsidR="00811BE5">
        <w:rPr>
          <w:rFonts w:ascii="Times New Roman" w:eastAsia="Times New Roman" w:hAnsi="Times New Roman" w:cs="Times New Roman"/>
          <w:sz w:val="28"/>
        </w:rPr>
        <w:t xml:space="preserve">  </w:t>
      </w:r>
      <w:r w:rsidR="000B0ED8">
        <w:rPr>
          <w:rFonts w:ascii="Times New Roman" w:eastAsia="Times New Roman" w:hAnsi="Times New Roman" w:cs="Times New Roman"/>
          <w:sz w:val="28"/>
        </w:rPr>
        <w:t>сентября</w:t>
      </w:r>
      <w:r w:rsidR="00811BE5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811BE5">
        <w:rPr>
          <w:rFonts w:ascii="Times New Roman" w:eastAsia="Times New Roman" w:hAnsi="Times New Roman" w:cs="Times New Roman"/>
          <w:sz w:val="28"/>
        </w:rPr>
        <w:t xml:space="preserve">  </w:t>
      </w:r>
      <w:r w:rsidRPr="00934E10">
        <w:rPr>
          <w:rFonts w:ascii="Times New Roman" w:eastAsia="Times New Roman" w:hAnsi="Times New Roman" w:cs="Times New Roman"/>
          <w:sz w:val="28"/>
        </w:rPr>
        <w:t>201</w:t>
      </w:r>
      <w:r w:rsidR="00811BE5">
        <w:rPr>
          <w:rFonts w:ascii="Times New Roman" w:eastAsia="Times New Roman" w:hAnsi="Times New Roman" w:cs="Times New Roman"/>
          <w:sz w:val="28"/>
        </w:rPr>
        <w:t>9</w:t>
      </w:r>
      <w:r w:rsidR="00CF7555">
        <w:rPr>
          <w:rFonts w:ascii="Times New Roman" w:eastAsia="Times New Roman" w:hAnsi="Times New Roman" w:cs="Times New Roman"/>
          <w:sz w:val="28"/>
        </w:rPr>
        <w:t xml:space="preserve"> </w:t>
      </w:r>
      <w:r w:rsidR="007E4195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Pr="00934E10">
        <w:rPr>
          <w:rFonts w:ascii="Times New Roman" w:eastAsia="Times New Roman" w:hAnsi="Times New Roman" w:cs="Times New Roman"/>
          <w:sz w:val="28"/>
        </w:rPr>
        <w:t>года</w:t>
      </w:r>
    </w:p>
    <w:p w:rsidR="00F35D96" w:rsidRPr="00934E10" w:rsidRDefault="00F35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5D96" w:rsidRPr="00934E10" w:rsidRDefault="00F35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1BE5" w:rsidRPr="00C20735" w:rsidRDefault="00811BE5" w:rsidP="00811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73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Pr="00C20735">
        <w:rPr>
          <w:rFonts w:ascii="Times New Roman" w:hAnsi="Times New Roman"/>
          <w:sz w:val="28"/>
          <w:szCs w:val="28"/>
        </w:rPr>
        <w:t>Низовского</w:t>
      </w:r>
      <w:proofErr w:type="spellEnd"/>
      <w:r w:rsidRPr="00C20735">
        <w:rPr>
          <w:rFonts w:ascii="Times New Roman" w:hAnsi="Times New Roman"/>
          <w:sz w:val="28"/>
          <w:szCs w:val="28"/>
        </w:rPr>
        <w:t xml:space="preserve"> Андрея Александровича, действующего на основании Устава, с одной стороны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20735">
        <w:rPr>
          <w:rFonts w:ascii="Times New Roman" w:hAnsi="Times New Roman"/>
          <w:sz w:val="28"/>
          <w:szCs w:val="28"/>
        </w:rPr>
        <w:t xml:space="preserve">и Администрация муниципального образования «Город Всеволожск» Всеволожского </w:t>
      </w:r>
      <w:r w:rsidRPr="00FA2B79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области, именуемая в дальнейшем «Администрация МО «Город Всеволожск», в лице председателя ликвидационной комиссии, и. о. главы администрации Фроловой Маргариты Алексеевны, действующего на основании Устава, решения совета депутатов муниципального образования </w:t>
      </w:r>
      <w:r w:rsidR="00626AB3" w:rsidRPr="00FA2B79">
        <w:rPr>
          <w:rFonts w:ascii="Times New Roman" w:hAnsi="Times New Roman"/>
          <w:sz w:val="28"/>
          <w:szCs w:val="28"/>
        </w:rPr>
        <w:t xml:space="preserve">«Город Всеволожск» </w:t>
      </w:r>
      <w:r w:rsidRPr="00FA2B79">
        <w:rPr>
          <w:rFonts w:ascii="Times New Roman" w:hAnsi="Times New Roman"/>
          <w:sz w:val="28"/>
          <w:szCs w:val="28"/>
        </w:rPr>
        <w:t>от 12.09.2019 №</w:t>
      </w:r>
      <w:r w:rsidR="00972B5F">
        <w:rPr>
          <w:rFonts w:ascii="Times New Roman" w:hAnsi="Times New Roman"/>
          <w:sz w:val="28"/>
          <w:szCs w:val="28"/>
        </w:rPr>
        <w:t xml:space="preserve"> </w:t>
      </w:r>
      <w:r w:rsidRPr="00FA2B79">
        <w:rPr>
          <w:rFonts w:ascii="Times New Roman" w:hAnsi="Times New Roman"/>
          <w:sz w:val="28"/>
          <w:szCs w:val="28"/>
        </w:rPr>
        <w:t>6 и распоряжения главы МО «Город В</w:t>
      </w:r>
      <w:r w:rsidR="00626AB3" w:rsidRPr="00FA2B79">
        <w:rPr>
          <w:rFonts w:ascii="Times New Roman" w:hAnsi="Times New Roman"/>
          <w:sz w:val="28"/>
          <w:szCs w:val="28"/>
        </w:rPr>
        <w:t>севоложск»                           от 30.06.2017 №</w:t>
      </w:r>
      <w:r w:rsidR="00972B5F">
        <w:rPr>
          <w:rFonts w:ascii="Times New Roman" w:hAnsi="Times New Roman"/>
          <w:sz w:val="28"/>
          <w:szCs w:val="28"/>
        </w:rPr>
        <w:t xml:space="preserve"> </w:t>
      </w:r>
      <w:r w:rsidR="00626AB3" w:rsidRPr="00FA2B79">
        <w:rPr>
          <w:rFonts w:ascii="Times New Roman" w:hAnsi="Times New Roman"/>
          <w:sz w:val="28"/>
          <w:szCs w:val="28"/>
        </w:rPr>
        <w:t xml:space="preserve">33-лс </w:t>
      </w:r>
      <w:r w:rsidRPr="00FA2B79">
        <w:rPr>
          <w:rFonts w:ascii="Times New Roman" w:hAnsi="Times New Roman"/>
          <w:sz w:val="28"/>
          <w:szCs w:val="28"/>
        </w:rPr>
        <w:t>(в редакции  распоряжения главы МО «Город Всеволожск» от 02.07.2018 №</w:t>
      </w:r>
      <w:r w:rsidR="00972B5F">
        <w:rPr>
          <w:rFonts w:ascii="Times New Roman" w:hAnsi="Times New Roman"/>
          <w:sz w:val="28"/>
          <w:szCs w:val="28"/>
        </w:rPr>
        <w:t xml:space="preserve"> </w:t>
      </w:r>
      <w:r w:rsidRPr="00FA2B79">
        <w:rPr>
          <w:rFonts w:ascii="Times New Roman" w:hAnsi="Times New Roman"/>
          <w:sz w:val="28"/>
          <w:szCs w:val="28"/>
        </w:rPr>
        <w:t xml:space="preserve">45-лс), </w:t>
      </w:r>
      <w:r w:rsidR="00626AB3" w:rsidRPr="00FA2B79">
        <w:rPr>
          <w:rFonts w:ascii="Times New Roman" w:hAnsi="Times New Roman"/>
          <w:sz w:val="28"/>
          <w:szCs w:val="28"/>
        </w:rPr>
        <w:t xml:space="preserve">с другой стороны, </w:t>
      </w:r>
      <w:r w:rsidRPr="00FA2B79">
        <w:rPr>
          <w:rFonts w:ascii="Times New Roman" w:hAnsi="Times New Roman"/>
          <w:sz w:val="28"/>
          <w:szCs w:val="28"/>
        </w:rPr>
        <w:t>при совместном упоми</w:t>
      </w:r>
      <w:r w:rsidR="00626AB3" w:rsidRPr="00FA2B79">
        <w:rPr>
          <w:rFonts w:ascii="Times New Roman" w:hAnsi="Times New Roman"/>
          <w:sz w:val="28"/>
          <w:szCs w:val="28"/>
        </w:rPr>
        <w:t xml:space="preserve">нании далее по тексту именуемые </w:t>
      </w:r>
      <w:r w:rsidRPr="00FA2B79">
        <w:rPr>
          <w:rFonts w:ascii="Times New Roman" w:hAnsi="Times New Roman"/>
          <w:sz w:val="28"/>
          <w:szCs w:val="28"/>
        </w:rPr>
        <w:t>«Стороны», руководствуясь решением совета депутатов муниципального образования «Город Всеволожск» от 24.09.2019 №</w:t>
      </w:r>
      <w:r w:rsidR="00972B5F">
        <w:rPr>
          <w:rFonts w:ascii="Times New Roman" w:hAnsi="Times New Roman"/>
          <w:sz w:val="28"/>
          <w:szCs w:val="28"/>
        </w:rPr>
        <w:t xml:space="preserve"> </w:t>
      </w:r>
      <w:r w:rsidRPr="00FA2B79">
        <w:rPr>
          <w:rFonts w:ascii="Times New Roman" w:hAnsi="Times New Roman"/>
          <w:sz w:val="28"/>
          <w:szCs w:val="28"/>
        </w:rPr>
        <w:t>17</w:t>
      </w:r>
      <w:r w:rsidR="00626AB3" w:rsidRPr="00FA2B79">
        <w:rPr>
          <w:rFonts w:ascii="Times New Roman" w:hAnsi="Times New Roman"/>
          <w:sz w:val="28"/>
          <w:szCs w:val="28"/>
        </w:rPr>
        <w:t xml:space="preserve"> </w:t>
      </w:r>
      <w:r w:rsidRPr="00FA2B79">
        <w:rPr>
          <w:rFonts w:ascii="Times New Roman" w:hAnsi="Times New Roman"/>
          <w:sz w:val="28"/>
          <w:szCs w:val="28"/>
        </w:rPr>
        <w:t>«О внесении изменений в решение совета депутатов от 12.12.2018 года №</w:t>
      </w:r>
      <w:r w:rsidR="00972B5F">
        <w:rPr>
          <w:rFonts w:ascii="Times New Roman" w:hAnsi="Times New Roman"/>
          <w:sz w:val="28"/>
          <w:szCs w:val="28"/>
        </w:rPr>
        <w:t xml:space="preserve"> </w:t>
      </w:r>
      <w:r w:rsidRPr="00FA2B79">
        <w:rPr>
          <w:rFonts w:ascii="Times New Roman" w:hAnsi="Times New Roman"/>
          <w:sz w:val="28"/>
          <w:szCs w:val="28"/>
        </w:rPr>
        <w:t xml:space="preserve">94 «О бюджете муниципального образования «Город Всеволожск» на 2019 год и на плановый </w:t>
      </w:r>
      <w:proofErr w:type="gramStart"/>
      <w:r w:rsidRPr="00FA2B79">
        <w:rPr>
          <w:rFonts w:ascii="Times New Roman" w:hAnsi="Times New Roman"/>
          <w:sz w:val="28"/>
          <w:szCs w:val="28"/>
        </w:rPr>
        <w:t xml:space="preserve">период </w:t>
      </w:r>
      <w:r w:rsidRPr="00FA2B79">
        <w:rPr>
          <w:rFonts w:ascii="Times New Roman" w:hAnsi="Times New Roman"/>
        </w:rPr>
        <w:t xml:space="preserve"> </w:t>
      </w:r>
      <w:r w:rsidRPr="00FA2B79">
        <w:rPr>
          <w:rFonts w:ascii="Times New Roman" w:hAnsi="Times New Roman"/>
          <w:sz w:val="28"/>
          <w:szCs w:val="28"/>
        </w:rPr>
        <w:t>2020</w:t>
      </w:r>
      <w:proofErr w:type="gramEnd"/>
      <w:r w:rsidRPr="00FA2B79">
        <w:rPr>
          <w:rFonts w:ascii="Times New Roman" w:hAnsi="Times New Roman"/>
          <w:sz w:val="28"/>
          <w:szCs w:val="28"/>
        </w:rPr>
        <w:t xml:space="preserve"> и 2021 годов»»  заключили настоящее Дополнительное соглашение к Соглашению </w:t>
      </w:r>
      <w:r w:rsidR="00626AB3" w:rsidRPr="00FA2B79">
        <w:rPr>
          <w:rFonts w:ascii="Times New Roman" w:hAnsi="Times New Roman"/>
          <w:sz w:val="28"/>
          <w:szCs w:val="28"/>
        </w:rPr>
        <w:t xml:space="preserve">                          </w:t>
      </w:r>
      <w:r w:rsidRPr="00FA2B79">
        <w:rPr>
          <w:rFonts w:ascii="Times New Roman" w:hAnsi="Times New Roman"/>
          <w:sz w:val="28"/>
          <w:szCs w:val="28"/>
        </w:rPr>
        <w:t xml:space="preserve">от </w:t>
      </w:r>
      <w:r w:rsidRPr="00FA2B79">
        <w:rPr>
          <w:rFonts w:ascii="Times New Roman" w:eastAsia="Times New Roman" w:hAnsi="Times New Roman" w:cs="Times New Roman"/>
          <w:sz w:val="28"/>
        </w:rPr>
        <w:t>26.12.2018 №</w:t>
      </w:r>
      <w:r w:rsidR="00972B5F">
        <w:rPr>
          <w:rFonts w:ascii="Times New Roman" w:eastAsia="Times New Roman" w:hAnsi="Times New Roman" w:cs="Times New Roman"/>
          <w:sz w:val="28"/>
        </w:rPr>
        <w:t xml:space="preserve"> </w:t>
      </w:r>
      <w:r w:rsidRPr="00FA2B79">
        <w:rPr>
          <w:rFonts w:ascii="Times New Roman" w:eastAsia="Times New Roman" w:hAnsi="Times New Roman" w:cs="Times New Roman"/>
          <w:sz w:val="28"/>
        </w:rPr>
        <w:t>147/1.0-11 (от 26.12.2018 № 97/01-34)</w:t>
      </w:r>
      <w:r w:rsidR="00CF7555" w:rsidRPr="00FA2B79">
        <w:rPr>
          <w:rFonts w:ascii="Times New Roman" w:eastAsia="Times New Roman" w:hAnsi="Times New Roman" w:cs="Times New Roman"/>
          <w:sz w:val="28"/>
        </w:rPr>
        <w:t xml:space="preserve"> </w:t>
      </w:r>
      <w:r w:rsidRPr="00FA2B79">
        <w:rPr>
          <w:rFonts w:ascii="Times New Roman" w:hAnsi="Times New Roman"/>
          <w:sz w:val="28"/>
          <w:szCs w:val="28"/>
        </w:rPr>
        <w:t>о нижеследующем</w:t>
      </w:r>
      <w:r w:rsidRPr="00C20735">
        <w:rPr>
          <w:rFonts w:ascii="Times New Roman" w:hAnsi="Times New Roman"/>
          <w:sz w:val="28"/>
          <w:szCs w:val="28"/>
        </w:rPr>
        <w:t>:</w:t>
      </w:r>
    </w:p>
    <w:p w:rsidR="00CF7555" w:rsidRPr="00C20735" w:rsidRDefault="00CF7555" w:rsidP="00CF755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735">
        <w:rPr>
          <w:rFonts w:ascii="Times New Roman" w:hAnsi="Times New Roman"/>
          <w:sz w:val="28"/>
          <w:szCs w:val="28"/>
        </w:rPr>
        <w:t>1. Стороны пришли к соглашению:</w:t>
      </w:r>
    </w:p>
    <w:p w:rsidR="00CF7555" w:rsidRPr="00C20735" w:rsidRDefault="00CF7555" w:rsidP="00CF755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735">
        <w:rPr>
          <w:rFonts w:ascii="Times New Roman" w:hAnsi="Times New Roman"/>
          <w:sz w:val="28"/>
          <w:szCs w:val="28"/>
        </w:rPr>
        <w:t>1.1. Пункт</w:t>
      </w:r>
      <w:r>
        <w:rPr>
          <w:rFonts w:ascii="Times New Roman" w:hAnsi="Times New Roman"/>
          <w:sz w:val="28"/>
          <w:szCs w:val="28"/>
        </w:rPr>
        <w:t>ы</w:t>
      </w:r>
      <w:r w:rsidRPr="00C20735">
        <w:rPr>
          <w:rFonts w:ascii="Times New Roman" w:hAnsi="Times New Roman"/>
          <w:sz w:val="28"/>
          <w:szCs w:val="28"/>
        </w:rPr>
        <w:t xml:space="preserve"> 2.2. </w:t>
      </w:r>
      <w:r>
        <w:rPr>
          <w:rFonts w:ascii="Times New Roman" w:hAnsi="Times New Roman"/>
          <w:sz w:val="28"/>
          <w:szCs w:val="28"/>
        </w:rPr>
        <w:t>,2.3.</w:t>
      </w:r>
      <w:r w:rsidR="004B760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2.5. </w:t>
      </w:r>
      <w:r w:rsidRPr="00C20735">
        <w:rPr>
          <w:rFonts w:ascii="Times New Roman" w:hAnsi="Times New Roman"/>
          <w:sz w:val="28"/>
          <w:szCs w:val="28"/>
        </w:rPr>
        <w:t>Соглашения изложить в новой редакции:</w:t>
      </w:r>
    </w:p>
    <w:p w:rsidR="00CF7555" w:rsidRPr="00626AB3" w:rsidRDefault="00CF7555" w:rsidP="00CF7555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4E10">
        <w:rPr>
          <w:rFonts w:ascii="Times New Roman" w:hAnsi="Times New Roman"/>
          <w:sz w:val="28"/>
          <w:szCs w:val="28"/>
        </w:rPr>
        <w:t>2.2. Порядок определения объема межбюджетных трансфертов                                 является приложением №</w:t>
      </w:r>
      <w:r w:rsidR="00972B5F">
        <w:rPr>
          <w:rFonts w:ascii="Times New Roman" w:hAnsi="Times New Roman"/>
          <w:sz w:val="28"/>
          <w:szCs w:val="28"/>
        </w:rPr>
        <w:t xml:space="preserve"> </w:t>
      </w:r>
      <w:r w:rsidRPr="00934E10">
        <w:rPr>
          <w:rFonts w:ascii="Times New Roman" w:hAnsi="Times New Roman"/>
          <w:sz w:val="28"/>
          <w:szCs w:val="28"/>
        </w:rPr>
        <w:t xml:space="preserve">1 к настоящему Соглашению. Объем иных межбюджетных трансфертов составляет </w:t>
      </w:r>
      <w:r>
        <w:rPr>
          <w:rFonts w:ascii="Times New Roman" w:hAnsi="Times New Roman"/>
          <w:sz w:val="28"/>
          <w:szCs w:val="28"/>
        </w:rPr>
        <w:t>2</w:t>
      </w:r>
      <w:r w:rsidR="006867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323</w:t>
      </w:r>
      <w:r w:rsidR="0068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442</w:t>
      </w:r>
      <w:r w:rsidRPr="00934E1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</w:t>
      </w:r>
      <w:r w:rsidRPr="00934E10">
        <w:rPr>
          <w:rFonts w:ascii="Times New Roman" w:hAnsi="Times New Roman"/>
          <w:sz w:val="28"/>
          <w:szCs w:val="28"/>
        </w:rPr>
        <w:t xml:space="preserve"> миллиона </w:t>
      </w:r>
      <w:r>
        <w:rPr>
          <w:rFonts w:ascii="Times New Roman" w:hAnsi="Times New Roman"/>
          <w:sz w:val="28"/>
          <w:szCs w:val="28"/>
        </w:rPr>
        <w:t xml:space="preserve">триста </w:t>
      </w:r>
      <w:r w:rsidRPr="00626AB3">
        <w:rPr>
          <w:rFonts w:ascii="Times New Roman" w:hAnsi="Times New Roman"/>
          <w:sz w:val="28"/>
          <w:szCs w:val="28"/>
        </w:rPr>
        <w:t xml:space="preserve">двадцать три тысячи четыреста сорок два) </w:t>
      </w:r>
      <w:r w:rsidR="00686769">
        <w:rPr>
          <w:rFonts w:ascii="Times New Roman" w:hAnsi="Times New Roman"/>
          <w:sz w:val="28"/>
          <w:szCs w:val="28"/>
        </w:rPr>
        <w:t xml:space="preserve"> </w:t>
      </w:r>
      <w:r w:rsidRPr="00626AB3">
        <w:rPr>
          <w:rFonts w:ascii="Times New Roman" w:hAnsi="Times New Roman"/>
          <w:sz w:val="28"/>
          <w:szCs w:val="28"/>
        </w:rPr>
        <w:t xml:space="preserve">рубля 31 копейка.  </w:t>
      </w:r>
    </w:p>
    <w:p w:rsidR="00CF7555" w:rsidRPr="00626AB3" w:rsidRDefault="00CF7555" w:rsidP="00CF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6AB3">
        <w:rPr>
          <w:rFonts w:ascii="Times New Roman" w:eastAsia="Times New Roman" w:hAnsi="Times New Roman" w:cs="Times New Roman"/>
          <w:sz w:val="28"/>
        </w:rPr>
        <w:t>2.3. О</w:t>
      </w:r>
      <w:r w:rsidRPr="00626AB3">
        <w:rPr>
          <w:rFonts w:ascii="Times New Roman" w:hAnsi="Times New Roman"/>
          <w:sz w:val="28"/>
          <w:szCs w:val="28"/>
        </w:rPr>
        <w:t>бъем средств,</w:t>
      </w:r>
      <w:r w:rsidRPr="00626AB3">
        <w:rPr>
          <w:rFonts w:ascii="Times New Roman" w:eastAsia="Times New Roman" w:hAnsi="Times New Roman" w:cs="Times New Roman"/>
          <w:sz w:val="28"/>
        </w:rPr>
        <w:t xml:space="preserve"> необходимый для предоставления субсидий гражданам на 2019 год составляет в сумме </w:t>
      </w:r>
      <w:r w:rsidR="00626AB3">
        <w:rPr>
          <w:rFonts w:ascii="Times New Roman" w:eastAsia="Times New Roman" w:hAnsi="Times New Roman" w:cs="Times New Roman"/>
          <w:sz w:val="28"/>
        </w:rPr>
        <w:t>1 693 268</w:t>
      </w:r>
      <w:r w:rsidRPr="00626AB3">
        <w:rPr>
          <w:rFonts w:ascii="Times New Roman" w:eastAsia="Times New Roman" w:hAnsi="Times New Roman" w:cs="Times New Roman"/>
          <w:sz w:val="28"/>
        </w:rPr>
        <w:t xml:space="preserve"> (</w:t>
      </w:r>
      <w:r w:rsidR="00626AB3">
        <w:rPr>
          <w:rFonts w:ascii="Times New Roman" w:eastAsia="Times New Roman" w:hAnsi="Times New Roman" w:cs="Times New Roman"/>
          <w:sz w:val="28"/>
        </w:rPr>
        <w:t>Один</w:t>
      </w:r>
      <w:r w:rsidRPr="00626AB3">
        <w:rPr>
          <w:rFonts w:ascii="Times New Roman" w:eastAsia="Times New Roman" w:hAnsi="Times New Roman" w:cs="Times New Roman"/>
          <w:sz w:val="28"/>
        </w:rPr>
        <w:t xml:space="preserve"> миллион </w:t>
      </w:r>
      <w:r w:rsidR="00626AB3">
        <w:rPr>
          <w:rFonts w:ascii="Times New Roman" w:eastAsia="Times New Roman" w:hAnsi="Times New Roman" w:cs="Times New Roman"/>
          <w:sz w:val="28"/>
        </w:rPr>
        <w:t xml:space="preserve">шестьсот девяносто три </w:t>
      </w:r>
      <w:r w:rsidRPr="00626AB3">
        <w:rPr>
          <w:rFonts w:ascii="Times New Roman" w:eastAsia="Times New Roman" w:hAnsi="Times New Roman" w:cs="Times New Roman"/>
          <w:sz w:val="28"/>
        </w:rPr>
        <w:t xml:space="preserve"> тысяч</w:t>
      </w:r>
      <w:r w:rsidR="00626AB3">
        <w:rPr>
          <w:rFonts w:ascii="Times New Roman" w:eastAsia="Times New Roman" w:hAnsi="Times New Roman" w:cs="Times New Roman"/>
          <w:sz w:val="28"/>
        </w:rPr>
        <w:t>и</w:t>
      </w:r>
      <w:r w:rsidRPr="00626AB3">
        <w:rPr>
          <w:rFonts w:ascii="Times New Roman" w:eastAsia="Times New Roman" w:hAnsi="Times New Roman" w:cs="Times New Roman"/>
          <w:sz w:val="28"/>
        </w:rPr>
        <w:t xml:space="preserve"> </w:t>
      </w:r>
      <w:r w:rsidR="00626AB3">
        <w:rPr>
          <w:rFonts w:ascii="Times New Roman" w:eastAsia="Times New Roman" w:hAnsi="Times New Roman" w:cs="Times New Roman"/>
          <w:sz w:val="28"/>
        </w:rPr>
        <w:t>двести шестьдесят восемь</w:t>
      </w:r>
      <w:r w:rsidRPr="00626AB3">
        <w:rPr>
          <w:rFonts w:ascii="Times New Roman" w:eastAsia="Times New Roman" w:hAnsi="Times New Roman" w:cs="Times New Roman"/>
          <w:sz w:val="28"/>
        </w:rPr>
        <w:t>) рубл</w:t>
      </w:r>
      <w:r w:rsidR="00626AB3">
        <w:rPr>
          <w:rFonts w:ascii="Times New Roman" w:eastAsia="Times New Roman" w:hAnsi="Times New Roman" w:cs="Times New Roman"/>
          <w:sz w:val="28"/>
        </w:rPr>
        <w:t>ей</w:t>
      </w:r>
      <w:r w:rsidRPr="00626AB3">
        <w:rPr>
          <w:rFonts w:ascii="Times New Roman" w:eastAsia="Times New Roman" w:hAnsi="Times New Roman" w:cs="Times New Roman"/>
          <w:sz w:val="28"/>
        </w:rPr>
        <w:t xml:space="preserve"> </w:t>
      </w:r>
      <w:r w:rsidR="00626AB3">
        <w:rPr>
          <w:rFonts w:ascii="Times New Roman" w:eastAsia="Times New Roman" w:hAnsi="Times New Roman" w:cs="Times New Roman"/>
          <w:sz w:val="28"/>
        </w:rPr>
        <w:t>97</w:t>
      </w:r>
      <w:r w:rsidRPr="00626AB3">
        <w:rPr>
          <w:rFonts w:ascii="Times New Roman" w:eastAsia="Times New Roman" w:hAnsi="Times New Roman" w:cs="Times New Roman"/>
          <w:sz w:val="28"/>
        </w:rPr>
        <w:t xml:space="preserve"> копеек. </w:t>
      </w:r>
    </w:p>
    <w:p w:rsidR="00CF7555" w:rsidRDefault="00CF7555" w:rsidP="00CF7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6AB3">
        <w:rPr>
          <w:rFonts w:ascii="Times New Roman" w:eastAsia="Times New Roman" w:hAnsi="Times New Roman" w:cs="Times New Roman"/>
          <w:sz w:val="28"/>
        </w:rPr>
        <w:lastRenderedPageBreak/>
        <w:t xml:space="preserve">2.5. Объем средств, необходимых для возмещения дополнительных расходов на 2019 год составляет </w:t>
      </w:r>
      <w:r w:rsidR="00626AB3">
        <w:rPr>
          <w:rFonts w:ascii="Times New Roman" w:eastAsia="Times New Roman" w:hAnsi="Times New Roman" w:cs="Times New Roman"/>
          <w:sz w:val="28"/>
        </w:rPr>
        <w:t>630 173</w:t>
      </w:r>
      <w:r w:rsidRPr="00626AB3">
        <w:rPr>
          <w:rFonts w:ascii="Times New Roman" w:eastAsia="Times New Roman" w:hAnsi="Times New Roman" w:cs="Times New Roman"/>
          <w:sz w:val="28"/>
        </w:rPr>
        <w:t xml:space="preserve"> (</w:t>
      </w:r>
      <w:r w:rsidR="00626AB3">
        <w:rPr>
          <w:rFonts w:ascii="Times New Roman" w:eastAsia="Times New Roman" w:hAnsi="Times New Roman" w:cs="Times New Roman"/>
          <w:sz w:val="28"/>
        </w:rPr>
        <w:t>Шесть</w:t>
      </w:r>
      <w:r w:rsidRPr="00626AB3">
        <w:rPr>
          <w:rFonts w:ascii="Times New Roman" w:eastAsia="Times New Roman" w:hAnsi="Times New Roman" w:cs="Times New Roman"/>
          <w:sz w:val="28"/>
        </w:rPr>
        <w:t xml:space="preserve">сот </w:t>
      </w:r>
      <w:r w:rsidR="00626AB3">
        <w:rPr>
          <w:rFonts w:ascii="Times New Roman" w:eastAsia="Times New Roman" w:hAnsi="Times New Roman" w:cs="Times New Roman"/>
          <w:sz w:val="28"/>
        </w:rPr>
        <w:t>тридцать</w:t>
      </w:r>
      <w:r w:rsidRPr="00626AB3">
        <w:rPr>
          <w:rFonts w:ascii="Times New Roman" w:eastAsia="Times New Roman" w:hAnsi="Times New Roman" w:cs="Times New Roman"/>
          <w:sz w:val="28"/>
        </w:rPr>
        <w:t xml:space="preserve"> тысяч</w:t>
      </w:r>
      <w:r w:rsidR="00626AB3">
        <w:rPr>
          <w:rFonts w:ascii="Times New Roman" w:eastAsia="Times New Roman" w:hAnsi="Times New Roman" w:cs="Times New Roman"/>
          <w:sz w:val="28"/>
        </w:rPr>
        <w:t xml:space="preserve"> сто семьдесят три</w:t>
      </w:r>
      <w:r w:rsidRPr="00626AB3">
        <w:rPr>
          <w:rFonts w:ascii="Times New Roman" w:eastAsia="Times New Roman" w:hAnsi="Times New Roman" w:cs="Times New Roman"/>
          <w:sz w:val="28"/>
        </w:rPr>
        <w:t>) рубл</w:t>
      </w:r>
      <w:r w:rsidR="00626AB3">
        <w:rPr>
          <w:rFonts w:ascii="Times New Roman" w:eastAsia="Times New Roman" w:hAnsi="Times New Roman" w:cs="Times New Roman"/>
          <w:sz w:val="28"/>
        </w:rPr>
        <w:t>я 34 копеек</w:t>
      </w:r>
      <w:r w:rsidR="004B7604">
        <w:rPr>
          <w:rFonts w:ascii="Times New Roman" w:eastAsia="Times New Roman" w:hAnsi="Times New Roman" w:cs="Times New Roman"/>
          <w:sz w:val="28"/>
        </w:rPr>
        <w:t>»</w:t>
      </w:r>
      <w:r w:rsidRPr="00626AB3">
        <w:rPr>
          <w:rFonts w:ascii="Times New Roman" w:eastAsia="Times New Roman" w:hAnsi="Times New Roman" w:cs="Times New Roman"/>
          <w:sz w:val="28"/>
        </w:rPr>
        <w:t xml:space="preserve">. </w:t>
      </w:r>
    </w:p>
    <w:p w:rsidR="00CF7555" w:rsidRPr="005A7B80" w:rsidRDefault="00CF7555" w:rsidP="00CF7555">
      <w:pPr>
        <w:shd w:val="clear" w:color="auto" w:fill="FFFFFF"/>
        <w:tabs>
          <w:tab w:val="left" w:pos="567"/>
          <w:tab w:val="left" w:pos="1276"/>
          <w:tab w:val="left" w:pos="36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6AB3">
        <w:rPr>
          <w:rFonts w:ascii="Times New Roman" w:hAnsi="Times New Roman"/>
          <w:sz w:val="28"/>
          <w:szCs w:val="28"/>
        </w:rPr>
        <w:t>1.2. Приложение №</w:t>
      </w:r>
      <w:r w:rsidR="00972B5F">
        <w:rPr>
          <w:rFonts w:ascii="Times New Roman" w:hAnsi="Times New Roman"/>
          <w:sz w:val="28"/>
          <w:szCs w:val="28"/>
        </w:rPr>
        <w:t xml:space="preserve"> </w:t>
      </w:r>
      <w:r w:rsidRPr="00626AB3">
        <w:rPr>
          <w:rFonts w:ascii="Times New Roman" w:hAnsi="Times New Roman"/>
          <w:sz w:val="28"/>
          <w:szCs w:val="28"/>
        </w:rPr>
        <w:t xml:space="preserve">1 к Соглашению изложить </w:t>
      </w:r>
      <w:r w:rsidRPr="005A7B80">
        <w:rPr>
          <w:rFonts w:ascii="Times New Roman" w:hAnsi="Times New Roman"/>
          <w:sz w:val="28"/>
          <w:szCs w:val="28"/>
        </w:rPr>
        <w:t>в новой редакции (Приложение к настоящему Дополнительному соглашению).</w:t>
      </w:r>
    </w:p>
    <w:p w:rsidR="00CF7555" w:rsidRDefault="00CF7555" w:rsidP="00CF75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20735">
        <w:rPr>
          <w:rFonts w:ascii="Times New Roman" w:hAnsi="Times New Roman"/>
          <w:sz w:val="28"/>
          <w:szCs w:val="28"/>
        </w:rPr>
        <w:t>2. Во всем, что не предусмотрено настоящим Дополнительным соглашением, стороны руководствуются Соглашением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C20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26.12.2018                                №147/1.0-11  (от 26.12.2018 № 97/01-34).</w:t>
      </w:r>
    </w:p>
    <w:p w:rsidR="00CF7555" w:rsidRDefault="00CF7555" w:rsidP="00CF75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r w:rsidRPr="00C20735">
        <w:rPr>
          <w:rFonts w:ascii="Times New Roman" w:hAnsi="Times New Roman"/>
          <w:sz w:val="28"/>
          <w:szCs w:val="28"/>
        </w:rPr>
        <w:t xml:space="preserve">3. </w:t>
      </w:r>
      <w:r w:rsidRPr="00C20735">
        <w:rPr>
          <w:rFonts w:ascii="Times New Roman" w:hAnsi="Times New Roman"/>
          <w:spacing w:val="7"/>
          <w:sz w:val="28"/>
          <w:szCs w:val="28"/>
        </w:rPr>
        <w:t xml:space="preserve">Настоящее Дополнительное соглашение является, </w:t>
      </w:r>
      <w:r w:rsidRPr="00C20735">
        <w:rPr>
          <w:rFonts w:ascii="Times New Roman" w:hAnsi="Times New Roman"/>
          <w:sz w:val="28"/>
          <w:szCs w:val="28"/>
        </w:rPr>
        <w:t xml:space="preserve">с момента подписания уполномоченными представителями Сторон, неотъемлемой частью Соглашения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26.12.2018 №</w:t>
      </w:r>
      <w:r w:rsidR="00972B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147/1.0-11  (от 26.12.2018 № </w:t>
      </w:r>
      <w:r w:rsidR="00972B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97/01-34).</w:t>
      </w:r>
    </w:p>
    <w:p w:rsidR="00CF7555" w:rsidRPr="00C20735" w:rsidRDefault="00CF7555" w:rsidP="00CF75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20735">
        <w:rPr>
          <w:rFonts w:ascii="Times New Roman" w:hAnsi="Times New Roman"/>
          <w:sz w:val="28"/>
          <w:szCs w:val="28"/>
        </w:rPr>
        <w:t xml:space="preserve">4. Настоящее Дополнительное соглашение подлежит опубликованию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20735">
        <w:rPr>
          <w:rFonts w:ascii="Times New Roman" w:hAnsi="Times New Roman"/>
          <w:sz w:val="28"/>
          <w:szCs w:val="28"/>
        </w:rPr>
        <w:t>на официальных сайтах администрации МО «Всеволожский муниципальный район» Ленинградской области, МО «Город Всеволожск», в газетах «Всеволожские Вести», «Всеволожск Городская жизнь».</w:t>
      </w:r>
    </w:p>
    <w:p w:rsidR="00CF7555" w:rsidRPr="00C20735" w:rsidRDefault="00CF7555" w:rsidP="00CF7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735">
        <w:rPr>
          <w:rFonts w:ascii="Times New Roman" w:hAnsi="Times New Roman"/>
          <w:sz w:val="28"/>
          <w:szCs w:val="28"/>
        </w:rPr>
        <w:t>5. Настоящее Дополнительное соглашение вступает в силу с момента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Pr="00C20735">
        <w:rPr>
          <w:rFonts w:ascii="Times New Roman" w:hAnsi="Times New Roman"/>
          <w:sz w:val="28"/>
          <w:szCs w:val="28"/>
        </w:rPr>
        <w:t xml:space="preserve"> </w:t>
      </w:r>
    </w:p>
    <w:p w:rsidR="00CF7555" w:rsidRPr="00C20735" w:rsidRDefault="00CF7555" w:rsidP="00CF7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735">
        <w:rPr>
          <w:rFonts w:ascii="Times New Roman" w:hAnsi="Times New Roman"/>
          <w:sz w:val="28"/>
          <w:szCs w:val="28"/>
        </w:rPr>
        <w:t>6. Настоящее Дополнительное соглашение составлено в двух экземплярах, имеющих равную юридическую силу, по одному для каждой Стороны.</w:t>
      </w:r>
    </w:p>
    <w:p w:rsidR="00CF7555" w:rsidRPr="00C20735" w:rsidRDefault="00CF7555" w:rsidP="00CF7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3" w:firstLine="567"/>
        <w:rPr>
          <w:rFonts w:ascii="Times New Roman" w:hAnsi="Times New Roman"/>
          <w:sz w:val="28"/>
          <w:szCs w:val="28"/>
        </w:rPr>
      </w:pPr>
      <w:r w:rsidRPr="00C20735">
        <w:rPr>
          <w:rFonts w:ascii="Times New Roman" w:hAnsi="Times New Roman"/>
          <w:sz w:val="28"/>
          <w:szCs w:val="28"/>
        </w:rPr>
        <w:t>7. Юридические адреса, подписи Сторон:</w:t>
      </w:r>
    </w:p>
    <w:tbl>
      <w:tblPr>
        <w:tblW w:w="9732" w:type="dxa"/>
        <w:tblInd w:w="-106" w:type="dxa"/>
        <w:tblLook w:val="01E0" w:firstRow="1" w:lastRow="1" w:firstColumn="1" w:lastColumn="1" w:noHBand="0" w:noVBand="0"/>
      </w:tblPr>
      <w:tblGrid>
        <w:gridCol w:w="5034"/>
        <w:gridCol w:w="4698"/>
      </w:tblGrid>
      <w:tr w:rsidR="00CF7555" w:rsidRPr="00C20735" w:rsidTr="003E7F69">
        <w:trPr>
          <w:trHeight w:val="3014"/>
        </w:trPr>
        <w:tc>
          <w:tcPr>
            <w:tcW w:w="5034" w:type="dxa"/>
          </w:tcPr>
          <w:p w:rsidR="00CF7555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CF7555" w:rsidRPr="00D05781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</w:p>
          <w:p w:rsidR="00CF7555" w:rsidRPr="00D05781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МО «Город Всеволожск»</w:t>
            </w:r>
          </w:p>
          <w:p w:rsidR="00CF7555" w:rsidRPr="00D05781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</w:t>
            </w: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Ленинградская</w:t>
            </w:r>
          </w:p>
          <w:p w:rsidR="00CF7555" w:rsidRPr="00D05781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область, г. Всеволожск, </w:t>
            </w:r>
            <w:proofErr w:type="spellStart"/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Колтушское</w:t>
            </w:r>
            <w:proofErr w:type="spellEnd"/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шоссе, д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ом </w:t>
            </w: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138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офис 133В.</w:t>
            </w:r>
          </w:p>
          <w:p w:rsidR="00CF7555" w:rsidRPr="00D05781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 4703083456, КПП 470301001</w:t>
            </w:r>
          </w:p>
          <w:p w:rsidR="00CF7555" w:rsidRPr="00D05781" w:rsidRDefault="00CF7555" w:rsidP="003E7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7555" w:rsidRDefault="00CF7555" w:rsidP="003E7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45ACE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45ACE">
              <w:rPr>
                <w:rFonts w:ascii="Times New Roman" w:hAnsi="Times New Roman"/>
                <w:sz w:val="28"/>
                <w:szCs w:val="28"/>
              </w:rPr>
              <w:t xml:space="preserve"> ликвидационной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 w:rsidRPr="00D057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781">
              <w:rPr>
                <w:rFonts w:ascii="Times New Roman" w:hAnsi="Times New Roman"/>
                <w:sz w:val="28"/>
                <w:szCs w:val="28"/>
              </w:rPr>
              <w:t>о. главы администрации</w:t>
            </w:r>
          </w:p>
          <w:p w:rsidR="00CF7555" w:rsidRPr="00D05781" w:rsidRDefault="00CF7555" w:rsidP="003E7F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7555" w:rsidRPr="00D05781" w:rsidRDefault="00CF7555" w:rsidP="003E7F69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</w:t>
            </w:r>
            <w:r w:rsidRPr="00D0578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Фролова М.А.</w:t>
            </w:r>
          </w:p>
          <w:p w:rsidR="00CF7555" w:rsidRPr="00D05781" w:rsidRDefault="00CF7555" w:rsidP="003E7F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8" w:type="dxa"/>
          </w:tcPr>
          <w:p w:rsidR="00CF7555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7555" w:rsidRPr="00D05781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CF7555" w:rsidRPr="00D05781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«Всеволожский муниципальный район» </w:t>
            </w:r>
          </w:p>
          <w:p w:rsidR="00CF7555" w:rsidRPr="0032625B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>Адрес: 18864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>, Ленинградская</w:t>
            </w:r>
          </w:p>
          <w:p w:rsidR="00CF7555" w:rsidRPr="0032625B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область, г. Всеволожск, </w:t>
            </w:r>
            <w:proofErr w:type="spellStart"/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>Колтушское</w:t>
            </w:r>
            <w:proofErr w:type="spellEnd"/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шоссе,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F7555" w:rsidRPr="0032625B" w:rsidRDefault="00CF7555" w:rsidP="003E7F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>ИНН 4703083640, КПП 470301001</w:t>
            </w:r>
          </w:p>
          <w:p w:rsidR="00CF7555" w:rsidRDefault="00CF7555" w:rsidP="003E7F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CF7555" w:rsidRDefault="00CF7555" w:rsidP="003E7F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7555" w:rsidRPr="0032625B" w:rsidRDefault="00CF7555" w:rsidP="003E7F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7555" w:rsidRPr="00D05781" w:rsidRDefault="00CF7555" w:rsidP="003E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</w:t>
            </w: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781">
              <w:rPr>
                <w:rFonts w:ascii="Times New Roman" w:hAnsi="Times New Roman"/>
                <w:color w:val="000000"/>
                <w:sz w:val="28"/>
                <w:szCs w:val="28"/>
              </w:rPr>
              <w:t>Низовский</w:t>
            </w:r>
            <w:proofErr w:type="spellEnd"/>
            <w:r w:rsidRPr="00D05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</w:p>
        </w:tc>
      </w:tr>
    </w:tbl>
    <w:p w:rsidR="00CF7555" w:rsidRPr="00C20735" w:rsidRDefault="00CF7555" w:rsidP="00CF7555">
      <w:pPr>
        <w:pStyle w:val="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  <w:color w:val="auto"/>
        </w:rPr>
      </w:pPr>
    </w:p>
    <w:p w:rsidR="00CF7555" w:rsidRPr="00C20735" w:rsidRDefault="00CF7555" w:rsidP="00CF7555">
      <w:pPr>
        <w:pStyle w:val="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  <w:color w:val="auto"/>
        </w:rPr>
      </w:pPr>
    </w:p>
    <w:p w:rsidR="00CF7555" w:rsidRPr="00C20735" w:rsidRDefault="00CF7555" w:rsidP="00CF7555">
      <w:pPr>
        <w:pStyle w:val="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  <w:color w:val="auto"/>
        </w:rPr>
      </w:pPr>
    </w:p>
    <w:p w:rsidR="00811BE5" w:rsidRDefault="00811BE5" w:rsidP="00811BE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BE5" w:rsidRDefault="00811BE5" w:rsidP="00811BE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BE5" w:rsidRDefault="00811BE5" w:rsidP="00811BE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BE5" w:rsidRDefault="00811BE5" w:rsidP="00811BE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BE5" w:rsidRDefault="00811BE5" w:rsidP="00811BE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BE5" w:rsidRDefault="00811BE5" w:rsidP="00811BE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BE5" w:rsidRDefault="00811BE5" w:rsidP="00811BE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BE5" w:rsidRDefault="00811BE5" w:rsidP="00811BE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BE5" w:rsidRDefault="00811BE5" w:rsidP="00811BE5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555" w:rsidRPr="00D93638" w:rsidRDefault="00CF7555" w:rsidP="00CF755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93638">
        <w:rPr>
          <w:rFonts w:ascii="Times New Roman" w:hAnsi="Times New Roman"/>
          <w:color w:val="000000"/>
          <w:sz w:val="28"/>
          <w:szCs w:val="28"/>
        </w:rPr>
        <w:t>Приложение  к Дополнительному соглашению</w:t>
      </w:r>
    </w:p>
    <w:p w:rsidR="00D93638" w:rsidRPr="00D93638" w:rsidRDefault="00D93638" w:rsidP="00D93638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  <w:r w:rsidRPr="00D93638">
        <w:rPr>
          <w:rFonts w:ascii="Times New Roman" w:hAnsi="Times New Roman"/>
          <w:color w:val="000000"/>
          <w:sz w:val="28"/>
          <w:szCs w:val="28"/>
        </w:rPr>
        <w:t>Приложение № 1 к Соглашению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38">
        <w:rPr>
          <w:rFonts w:ascii="Times New Roman" w:hAnsi="Times New Roman"/>
          <w:color w:val="000000"/>
          <w:sz w:val="28"/>
          <w:szCs w:val="28"/>
        </w:rPr>
        <w:t xml:space="preserve"> от 26.12. 2018 №</w:t>
      </w:r>
      <w:r w:rsidR="00972B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38">
        <w:rPr>
          <w:rFonts w:ascii="Times New Roman" w:hAnsi="Times New Roman"/>
          <w:color w:val="000000"/>
          <w:sz w:val="28"/>
          <w:szCs w:val="28"/>
        </w:rPr>
        <w:t xml:space="preserve">147/1.01-11 </w:t>
      </w:r>
    </w:p>
    <w:p w:rsidR="00D93638" w:rsidRPr="00D93638" w:rsidRDefault="00D93638" w:rsidP="00D93638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  <w:r w:rsidRPr="00D93638">
        <w:rPr>
          <w:rFonts w:ascii="Times New Roman" w:hAnsi="Times New Roman"/>
          <w:color w:val="000000"/>
          <w:sz w:val="28"/>
          <w:szCs w:val="28"/>
        </w:rPr>
        <w:t>(от 26.12.2018 №</w:t>
      </w:r>
      <w:r w:rsidR="00972B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38">
        <w:rPr>
          <w:rFonts w:ascii="Times New Roman" w:hAnsi="Times New Roman"/>
          <w:color w:val="000000"/>
          <w:sz w:val="28"/>
          <w:szCs w:val="28"/>
        </w:rPr>
        <w:t>97/01-34)</w:t>
      </w:r>
    </w:p>
    <w:p w:rsidR="00D93638" w:rsidRPr="00D93638" w:rsidRDefault="00D93638" w:rsidP="00D936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BE5" w:rsidRPr="00D93638" w:rsidRDefault="00CF7555" w:rsidP="00D9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93638">
        <w:rPr>
          <w:rFonts w:ascii="Times New Roman" w:hAnsi="Times New Roman"/>
          <w:sz w:val="28"/>
          <w:szCs w:val="28"/>
        </w:rPr>
        <w:t xml:space="preserve">                    </w:t>
      </w:r>
    </w:p>
    <w:p w:rsidR="00F70EB5" w:rsidRPr="00934E10" w:rsidRDefault="00F70EB5" w:rsidP="00F70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E10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иных межбюджетных трансфертов, </w:t>
      </w:r>
    </w:p>
    <w:p w:rsidR="00934E10" w:rsidRPr="00934E10" w:rsidRDefault="00F70EB5" w:rsidP="00934E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</w:rPr>
      </w:pPr>
      <w:r w:rsidRPr="00934E10">
        <w:rPr>
          <w:rFonts w:ascii="Times New Roman" w:hAnsi="Times New Roman" w:cs="Times New Roman"/>
          <w:sz w:val="28"/>
          <w:szCs w:val="28"/>
        </w:rPr>
        <w:t>необходимых для</w:t>
      </w:r>
      <w:r w:rsidR="00934E10" w:rsidRPr="00934E1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934E10" w:rsidRPr="00934E10">
        <w:rPr>
          <w:rFonts w:ascii="Times New Roman" w:eastAsia="Times New Roman" w:hAnsi="Times New Roman" w:cs="Times New Roman"/>
          <w:sz w:val="28"/>
        </w:rPr>
        <w:t xml:space="preserve">определения порядка </w:t>
      </w:r>
      <w:r w:rsidR="00934E10" w:rsidRPr="00934E10">
        <w:rPr>
          <w:rFonts w:ascii="Times New Roman" w:eastAsia="Times New Roman" w:hAnsi="Times New Roman" w:cs="Times New Roman"/>
          <w:spacing w:val="-2"/>
          <w:sz w:val="28"/>
        </w:rPr>
        <w:t xml:space="preserve">возмещения субсидий </w:t>
      </w:r>
    </w:p>
    <w:p w:rsidR="00934E10" w:rsidRPr="00934E10" w:rsidRDefault="00934E10" w:rsidP="009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на оплату жилого помещения и коммунальных услуг гражданам, проживающим на территории муниципального образования «Город Всеволожск» Всеволожского муниципального района Ленинградской области и дополнительных расходов, </w:t>
      </w:r>
      <w:r w:rsidRPr="00934E10">
        <w:rPr>
          <w:rFonts w:ascii="Times New Roman" w:eastAsia="Times New Roman" w:hAnsi="Times New Roman" w:cs="Times New Roman"/>
          <w:sz w:val="28"/>
        </w:rPr>
        <w:t>связанных с обеспечением предоставления субсидий гражданам,</w:t>
      </w:r>
      <w:r w:rsidRPr="00934E10">
        <w:rPr>
          <w:rFonts w:ascii="Times New Roman" w:eastAsia="Times New Roman" w:hAnsi="Times New Roman" w:cs="Times New Roman"/>
          <w:spacing w:val="-2"/>
          <w:sz w:val="28"/>
        </w:rPr>
        <w:t xml:space="preserve"> воз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 xml:space="preserve">никающих у администрации </w:t>
      </w:r>
      <w:r w:rsidRPr="00934E10">
        <w:rPr>
          <w:rFonts w:ascii="Times New Roman" w:eastAsia="Times New Roman" w:hAnsi="Times New Roman" w:cs="Times New Roman"/>
          <w:sz w:val="28"/>
        </w:rPr>
        <w:t>муниципального образования «Всеволожский муниципальный район» Ленинградской области</w:t>
      </w:r>
      <w:r w:rsidRPr="00934E10">
        <w:rPr>
          <w:rFonts w:ascii="Times New Roman" w:eastAsia="Times New Roman" w:hAnsi="Times New Roman" w:cs="Times New Roman"/>
          <w:spacing w:val="-1"/>
          <w:sz w:val="28"/>
        </w:rPr>
        <w:t xml:space="preserve"> в связи</w:t>
      </w:r>
      <w:r w:rsidRPr="00934E10">
        <w:rPr>
          <w:rFonts w:ascii="Times New Roman" w:eastAsia="Times New Roman" w:hAnsi="Times New Roman" w:cs="Times New Roman"/>
          <w:spacing w:val="4"/>
          <w:sz w:val="28"/>
        </w:rPr>
        <w:t xml:space="preserve"> с установлением отличного размера стандарта максимально допустимой доли расходов граждан на оплату жилого помещения                           и коммунальных услуг в совокупном доходе семьи</w:t>
      </w:r>
    </w:p>
    <w:p w:rsidR="00F70EB5" w:rsidRPr="00934E10" w:rsidRDefault="00F70EB5" w:rsidP="00934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B6F" w:rsidRDefault="008A3B6F" w:rsidP="008A3B6F">
      <w:pPr>
        <w:pStyle w:val="1"/>
        <w:shd w:val="clear" w:color="auto" w:fill="auto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</w:rPr>
      </w:pPr>
    </w:p>
    <w:p w:rsidR="008A3B6F" w:rsidRPr="009972E0" w:rsidRDefault="0064402A" w:rsidP="008A3B6F">
      <w:pPr>
        <w:pStyle w:val="1"/>
        <w:shd w:val="clear" w:color="auto" w:fill="auto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A3B6F" w:rsidRPr="009972E0">
        <w:rPr>
          <w:rFonts w:ascii="Times New Roman" w:hAnsi="Times New Roman" w:cs="Times New Roman"/>
        </w:rPr>
        <w:t xml:space="preserve"> целях </w:t>
      </w:r>
      <w:r>
        <w:rPr>
          <w:rFonts w:ascii="Times New Roman" w:hAnsi="Times New Roman" w:cs="Times New Roman"/>
        </w:rPr>
        <w:t xml:space="preserve">реализации </w:t>
      </w:r>
      <w:r w:rsidR="00B77001" w:rsidRPr="00732300">
        <w:rPr>
          <w:rFonts w:ascii="Times New Roman" w:eastAsia="Times New Roman" w:hAnsi="Times New Roman" w:cs="Times New Roman"/>
        </w:rPr>
        <w:t>решени</w:t>
      </w:r>
      <w:r w:rsidR="00B77001">
        <w:rPr>
          <w:rFonts w:ascii="Times New Roman" w:eastAsia="Times New Roman" w:hAnsi="Times New Roman" w:cs="Times New Roman"/>
        </w:rPr>
        <w:t>я</w:t>
      </w:r>
      <w:r w:rsidR="00B77001" w:rsidRPr="00732300">
        <w:rPr>
          <w:rFonts w:ascii="Times New Roman" w:eastAsia="Times New Roman" w:hAnsi="Times New Roman" w:cs="Times New Roman"/>
        </w:rPr>
        <w:t xml:space="preserve"> совета депутатов муниципального образования «Город Всеволожск» от 22.10.2013 года № 70  </w:t>
      </w:r>
      <w:r w:rsidR="00934E10">
        <w:rPr>
          <w:rFonts w:ascii="Times New Roman" w:eastAsia="Times New Roman" w:hAnsi="Times New Roman" w:cs="Times New Roman"/>
        </w:rPr>
        <w:t xml:space="preserve">                                   </w:t>
      </w:r>
      <w:r w:rsidR="00B77001" w:rsidRPr="00732300">
        <w:rPr>
          <w:rFonts w:ascii="Times New Roman" w:eastAsia="Times New Roman" w:hAnsi="Times New Roman" w:cs="Times New Roman"/>
        </w:rPr>
        <w:t>«Об установлении отличного размера стандарта максимально допустимой доли расходов граждан на оплату жилого помещения и коммунальных услуг в совокупном доходе семьи гражданам муниципального образования «Город Всеволожск» Всеволожского муниципального района Ленинградской области»</w:t>
      </w:r>
      <w:r w:rsidR="00934E10">
        <w:rPr>
          <w:rFonts w:ascii="Times New Roman" w:eastAsia="Times New Roman" w:hAnsi="Times New Roman" w:cs="Times New Roman"/>
        </w:rPr>
        <w:t xml:space="preserve"> </w:t>
      </w:r>
      <w:r w:rsidR="008A3B6F" w:rsidRPr="009972E0">
        <w:rPr>
          <w:rFonts w:ascii="Times New Roman" w:hAnsi="Times New Roman" w:cs="Times New Roman"/>
        </w:rPr>
        <w:t>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«Всеволожский муниципальный район» Ленинградской о</w:t>
      </w:r>
      <w:r w:rsidR="008A3B6F">
        <w:rPr>
          <w:rFonts w:ascii="Times New Roman" w:hAnsi="Times New Roman" w:cs="Times New Roman"/>
        </w:rPr>
        <w:t>бласти, определяется по формуле:</w:t>
      </w:r>
    </w:p>
    <w:p w:rsidR="00934E10" w:rsidRDefault="008A3B6F" w:rsidP="008A3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B6F" w:rsidRPr="00934E10" w:rsidRDefault="008A3B6F" w:rsidP="0093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E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4E10">
        <w:rPr>
          <w:rFonts w:ascii="Times New Roman" w:hAnsi="Times New Roman" w:cs="Times New Roman"/>
          <w:sz w:val="28"/>
          <w:szCs w:val="28"/>
        </w:rPr>
        <w:t>=</w:t>
      </w:r>
      <w:r w:rsidRPr="00934E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4E10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64402A" w:rsidRPr="00934E10">
        <w:rPr>
          <w:rFonts w:ascii="Times New Roman" w:hAnsi="Times New Roman" w:cs="Times New Roman"/>
          <w:sz w:val="28"/>
          <w:szCs w:val="28"/>
        </w:rPr>
        <w:t xml:space="preserve">О </w:t>
      </w:r>
      <w:r w:rsidRPr="00934E10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934E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402A" w:rsidRPr="00934E10" w:rsidRDefault="008A3B6F" w:rsidP="00644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4E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34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E10">
        <w:rPr>
          <w:rFonts w:ascii="Times New Roman" w:hAnsi="Times New Roman" w:cs="Times New Roman"/>
          <w:sz w:val="28"/>
          <w:szCs w:val="28"/>
        </w:rPr>
        <w:t xml:space="preserve">- </w:t>
      </w:r>
      <w:r w:rsidR="0064402A" w:rsidRPr="00934E10">
        <w:rPr>
          <w:rFonts w:ascii="Times New Roman" w:hAnsi="Times New Roman" w:cs="Times New Roman"/>
          <w:sz w:val="28"/>
          <w:szCs w:val="28"/>
        </w:rPr>
        <w:t xml:space="preserve"> расходы</w:t>
      </w:r>
      <w:proofErr w:type="gramEnd"/>
      <w:r w:rsidR="0064402A" w:rsidRPr="00934E10">
        <w:rPr>
          <w:rFonts w:ascii="Times New Roman" w:hAnsi="Times New Roman" w:cs="Times New Roman"/>
          <w:sz w:val="28"/>
          <w:szCs w:val="28"/>
        </w:rPr>
        <w:t xml:space="preserve">  на </w:t>
      </w:r>
      <w:r w:rsidR="0064402A" w:rsidRPr="00934E10">
        <w:rPr>
          <w:rFonts w:ascii="Times New Roman" w:eastAsia="Times New Roman" w:hAnsi="Times New Roman" w:cs="Times New Roman"/>
          <w:sz w:val="28"/>
        </w:rPr>
        <w:t>возмещение субсидий, предоставляемых гражданам</w:t>
      </w:r>
      <w:r w:rsidR="0064402A" w:rsidRPr="00934E10">
        <w:rPr>
          <w:rFonts w:ascii="Times New Roman" w:hAnsi="Times New Roman" w:cs="Times New Roman"/>
        </w:rPr>
        <w:t xml:space="preserve">               </w:t>
      </w:r>
      <w:r w:rsidR="0064402A" w:rsidRPr="00934E10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64402A" w:rsidRPr="00934E10">
        <w:rPr>
          <w:rFonts w:ascii="Times New Roman" w:eastAsia="Times New Roman" w:hAnsi="Times New Roman" w:cs="Times New Roman"/>
          <w:sz w:val="28"/>
        </w:rPr>
        <w:t>.</w:t>
      </w:r>
    </w:p>
    <w:p w:rsidR="008A3B6F" w:rsidRPr="00934E10" w:rsidRDefault="008A3B6F" w:rsidP="0064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02987">
        <w:rPr>
          <w:rFonts w:ascii="Times New Roman" w:hAnsi="Times New Roman" w:cs="Times New Roman"/>
          <w:sz w:val="28"/>
          <w:szCs w:val="28"/>
        </w:rPr>
        <w:t xml:space="preserve"> </w:t>
      </w:r>
      <w:r w:rsidRPr="00934E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4402A" w:rsidRPr="00934E10">
        <w:rPr>
          <w:rFonts w:ascii="Times New Roman" w:hAnsi="Times New Roman"/>
          <w:sz w:val="28"/>
          <w:szCs w:val="28"/>
        </w:rPr>
        <w:t>расходы</w:t>
      </w:r>
      <w:proofErr w:type="gramEnd"/>
      <w:r w:rsidR="0064402A" w:rsidRPr="00934E10">
        <w:rPr>
          <w:rFonts w:ascii="Times New Roman" w:eastAsia="Times New Roman" w:hAnsi="Times New Roman" w:cs="Times New Roman"/>
          <w:sz w:val="28"/>
        </w:rPr>
        <w:t xml:space="preserve"> на возмещение дополнительных расходов, связанных                     с обеспечением предоставления субсидий гражданам </w:t>
      </w:r>
      <w:r w:rsidR="0064402A" w:rsidRPr="00934E10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64402A" w:rsidRPr="00934E10">
        <w:rPr>
          <w:rFonts w:ascii="Times New Roman" w:eastAsia="Times New Roman" w:hAnsi="Times New Roman" w:cs="Times New Roman"/>
          <w:sz w:val="28"/>
        </w:rPr>
        <w:t xml:space="preserve"> (</w:t>
      </w:r>
      <w:r w:rsidR="0064402A" w:rsidRPr="00934E10">
        <w:rPr>
          <w:rFonts w:ascii="Times New Roman" w:hAnsi="Times New Roman"/>
          <w:sz w:val="28"/>
          <w:szCs w:val="28"/>
        </w:rPr>
        <w:t xml:space="preserve">фонд оплаты труда с начислениями сотрудников, осуществляющих </w:t>
      </w:r>
      <w:r w:rsidR="0064402A" w:rsidRPr="00934E10">
        <w:rPr>
          <w:rFonts w:ascii="Times New Roman" w:eastAsia="Times New Roman" w:hAnsi="Times New Roman" w:cs="Times New Roman"/>
          <w:sz w:val="28"/>
        </w:rPr>
        <w:t>с обеспечение предоставления субсидий гражданам</w:t>
      </w:r>
      <w:r w:rsidR="00934E10" w:rsidRPr="00934E10">
        <w:rPr>
          <w:rFonts w:ascii="Times New Roman" w:eastAsia="Times New Roman" w:hAnsi="Times New Roman" w:cs="Times New Roman"/>
          <w:sz w:val="28"/>
        </w:rPr>
        <w:t xml:space="preserve"> </w:t>
      </w:r>
      <w:r w:rsidR="0064402A" w:rsidRPr="00934E10">
        <w:rPr>
          <w:rFonts w:ascii="Times New Roman" w:eastAsia="Times New Roman" w:hAnsi="Times New Roman" w:cs="Times New Roman"/>
          <w:sz w:val="28"/>
        </w:rPr>
        <w:t xml:space="preserve">                      и </w:t>
      </w:r>
      <w:r w:rsidR="0064402A" w:rsidRPr="00934E10">
        <w:rPr>
          <w:rFonts w:ascii="Times New Roman" w:hAnsi="Times New Roman"/>
          <w:sz w:val="28"/>
          <w:szCs w:val="28"/>
        </w:rPr>
        <w:t>расходы на материально-техническое обеспечение)</w:t>
      </w:r>
      <w:r w:rsidR="00934E10" w:rsidRPr="00934E10">
        <w:rPr>
          <w:rFonts w:ascii="Times New Roman" w:hAnsi="Times New Roman"/>
          <w:sz w:val="28"/>
          <w:szCs w:val="28"/>
        </w:rPr>
        <w:t>.</w:t>
      </w:r>
    </w:p>
    <w:p w:rsidR="008A3B6F" w:rsidRPr="00934E10" w:rsidRDefault="008A3B6F" w:rsidP="00F70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B6F" w:rsidRPr="00686769" w:rsidRDefault="0064402A" w:rsidP="0064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67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6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769">
        <w:rPr>
          <w:rFonts w:ascii="Times New Roman" w:hAnsi="Times New Roman" w:cs="Times New Roman"/>
          <w:sz w:val="28"/>
          <w:szCs w:val="28"/>
        </w:rPr>
        <w:t xml:space="preserve">= </w:t>
      </w:r>
      <w:r w:rsidR="00934E10" w:rsidRPr="00686769">
        <w:rPr>
          <w:rFonts w:ascii="Times New Roman" w:hAnsi="Times New Roman" w:cs="Times New Roman"/>
          <w:sz w:val="28"/>
          <w:szCs w:val="28"/>
        </w:rPr>
        <w:t xml:space="preserve"> </w:t>
      </w:r>
      <w:r w:rsidR="0068676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86769">
        <w:rPr>
          <w:rFonts w:ascii="Times New Roman" w:hAnsi="Times New Roman" w:cs="Times New Roman"/>
          <w:sz w:val="28"/>
          <w:szCs w:val="28"/>
        </w:rPr>
        <w:t> 693 268,97</w:t>
      </w:r>
      <w:r w:rsidR="00402987" w:rsidRPr="00686769">
        <w:rPr>
          <w:rFonts w:ascii="Times New Roman" w:hAnsi="Times New Roman" w:cs="Times New Roman"/>
          <w:sz w:val="28"/>
          <w:szCs w:val="28"/>
        </w:rPr>
        <w:t xml:space="preserve"> + </w:t>
      </w:r>
      <w:r w:rsidR="00686769">
        <w:rPr>
          <w:rFonts w:ascii="Times New Roman" w:hAnsi="Times New Roman" w:cs="Times New Roman"/>
          <w:sz w:val="28"/>
          <w:szCs w:val="28"/>
        </w:rPr>
        <w:t>630 173,34</w:t>
      </w:r>
      <w:r w:rsidR="00402987" w:rsidRPr="00686769">
        <w:rPr>
          <w:rFonts w:ascii="Times New Roman" w:hAnsi="Times New Roman" w:cs="Times New Roman"/>
          <w:sz w:val="28"/>
          <w:szCs w:val="28"/>
        </w:rPr>
        <w:t xml:space="preserve"> = </w:t>
      </w:r>
      <w:r w:rsidR="00D93638" w:rsidRPr="00686769">
        <w:rPr>
          <w:rFonts w:ascii="Times New Roman" w:hAnsi="Times New Roman" w:cs="Times New Roman"/>
          <w:sz w:val="28"/>
          <w:szCs w:val="28"/>
        </w:rPr>
        <w:t>2 323 442,31</w:t>
      </w:r>
      <w:r w:rsidR="00402987" w:rsidRPr="0068676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70EB5" w:rsidRPr="00686769" w:rsidRDefault="00F70EB5" w:rsidP="00F70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E10" w:rsidRDefault="00934E10" w:rsidP="00F70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409" w:rsidRDefault="00CE1409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409" w:rsidRDefault="00CE1409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1FCA" w:rsidRDefault="00E21FCA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1FCA" w:rsidRDefault="00E21FCA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A407E" w:rsidRDefault="001A407E" w:rsidP="00934E10">
      <w:pPr>
        <w:widowControl w:val="0"/>
        <w:spacing w:after="0" w:line="240" w:lineRule="auto"/>
        <w:ind w:right="23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1A407E" w:rsidSect="00D9363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3196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1F9F3E9E"/>
    <w:multiLevelType w:val="multilevel"/>
    <w:tmpl w:val="E490165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ABD770C"/>
    <w:multiLevelType w:val="multilevel"/>
    <w:tmpl w:val="4F82B07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14" w:hanging="2160"/>
      </w:pPr>
      <w:rPr>
        <w:rFonts w:hint="default"/>
      </w:rPr>
    </w:lvl>
  </w:abstractNum>
  <w:abstractNum w:abstractNumId="3" w15:restartNumberingAfterBreak="0">
    <w:nsid w:val="5161433F"/>
    <w:multiLevelType w:val="multilevel"/>
    <w:tmpl w:val="0B0E8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D35437"/>
    <w:multiLevelType w:val="multilevel"/>
    <w:tmpl w:val="3814D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E9652F"/>
    <w:multiLevelType w:val="multilevel"/>
    <w:tmpl w:val="280CD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691217"/>
    <w:multiLevelType w:val="multilevel"/>
    <w:tmpl w:val="50E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96"/>
    <w:rsid w:val="000346A7"/>
    <w:rsid w:val="000B0ED8"/>
    <w:rsid w:val="0011202F"/>
    <w:rsid w:val="001313AF"/>
    <w:rsid w:val="001462E9"/>
    <w:rsid w:val="001514B1"/>
    <w:rsid w:val="00187F35"/>
    <w:rsid w:val="001A407E"/>
    <w:rsid w:val="00253DF0"/>
    <w:rsid w:val="00297C28"/>
    <w:rsid w:val="002E7100"/>
    <w:rsid w:val="00301F3F"/>
    <w:rsid w:val="00331F0C"/>
    <w:rsid w:val="00337422"/>
    <w:rsid w:val="00364473"/>
    <w:rsid w:val="00393CBC"/>
    <w:rsid w:val="003942D6"/>
    <w:rsid w:val="003B5328"/>
    <w:rsid w:val="003E329A"/>
    <w:rsid w:val="003E4D5B"/>
    <w:rsid w:val="00402987"/>
    <w:rsid w:val="00427685"/>
    <w:rsid w:val="004378DE"/>
    <w:rsid w:val="0048404A"/>
    <w:rsid w:val="004B7604"/>
    <w:rsid w:val="004B7739"/>
    <w:rsid w:val="004E1329"/>
    <w:rsid w:val="004F7BC2"/>
    <w:rsid w:val="00520EDE"/>
    <w:rsid w:val="005933D4"/>
    <w:rsid w:val="005D22D1"/>
    <w:rsid w:val="00602CEC"/>
    <w:rsid w:val="0062456C"/>
    <w:rsid w:val="0062562E"/>
    <w:rsid w:val="00626AB3"/>
    <w:rsid w:val="00632743"/>
    <w:rsid w:val="0064402A"/>
    <w:rsid w:val="00686769"/>
    <w:rsid w:val="006A67AD"/>
    <w:rsid w:val="006C20CB"/>
    <w:rsid w:val="006D1AE1"/>
    <w:rsid w:val="00732300"/>
    <w:rsid w:val="007349BB"/>
    <w:rsid w:val="007A2FE5"/>
    <w:rsid w:val="007B3EFA"/>
    <w:rsid w:val="007C322F"/>
    <w:rsid w:val="007E4195"/>
    <w:rsid w:val="0080040B"/>
    <w:rsid w:val="00811BE5"/>
    <w:rsid w:val="008410FE"/>
    <w:rsid w:val="008717D5"/>
    <w:rsid w:val="008A3B6F"/>
    <w:rsid w:val="008D1A7A"/>
    <w:rsid w:val="008F6DFF"/>
    <w:rsid w:val="00910E59"/>
    <w:rsid w:val="00930080"/>
    <w:rsid w:val="0093176C"/>
    <w:rsid w:val="00934E10"/>
    <w:rsid w:val="00972B5F"/>
    <w:rsid w:val="009E7452"/>
    <w:rsid w:val="00A04D16"/>
    <w:rsid w:val="00A27962"/>
    <w:rsid w:val="00A60ED9"/>
    <w:rsid w:val="00AE728D"/>
    <w:rsid w:val="00B1255E"/>
    <w:rsid w:val="00B77001"/>
    <w:rsid w:val="00B93D92"/>
    <w:rsid w:val="00C3664B"/>
    <w:rsid w:val="00C7075F"/>
    <w:rsid w:val="00CE1409"/>
    <w:rsid w:val="00CF7555"/>
    <w:rsid w:val="00D13D6F"/>
    <w:rsid w:val="00D6523F"/>
    <w:rsid w:val="00D93638"/>
    <w:rsid w:val="00E21FCA"/>
    <w:rsid w:val="00E30921"/>
    <w:rsid w:val="00E80AD5"/>
    <w:rsid w:val="00E85AF5"/>
    <w:rsid w:val="00E92B02"/>
    <w:rsid w:val="00EA04D1"/>
    <w:rsid w:val="00EC4057"/>
    <w:rsid w:val="00F14DED"/>
    <w:rsid w:val="00F27991"/>
    <w:rsid w:val="00F35D96"/>
    <w:rsid w:val="00F56029"/>
    <w:rsid w:val="00F70EB5"/>
    <w:rsid w:val="00F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57FB2-E1A0-48B7-8BB3-7463B91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D1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31F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8A3B6F"/>
    <w:rPr>
      <w:rFonts w:ascii="Courier New" w:hAnsi="Courier New" w:cs="Courier New"/>
      <w:color w:val="00000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8A3B6F"/>
    <w:pPr>
      <w:widowControl w:val="0"/>
      <w:shd w:val="clear" w:color="auto" w:fill="FFFFFF"/>
      <w:spacing w:after="420" w:line="240" w:lineRule="atLeast"/>
      <w:jc w:val="right"/>
    </w:pPr>
    <w:rPr>
      <w:rFonts w:ascii="Courier New" w:hAnsi="Courier New" w:cs="Courier New"/>
      <w:color w:val="000000"/>
      <w:sz w:val="28"/>
      <w:szCs w:val="28"/>
    </w:rPr>
  </w:style>
  <w:style w:type="character" w:customStyle="1" w:styleId="10">
    <w:name w:val="Заголовок №1_"/>
    <w:basedOn w:val="a0"/>
    <w:link w:val="11"/>
    <w:rsid w:val="00187F35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187F35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table" w:styleId="a7">
    <w:name w:val="Table Grid"/>
    <w:basedOn w:val="a1"/>
    <w:uiPriority w:val="59"/>
    <w:rsid w:val="00187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Нина Алексеевна</dc:creator>
  <cp:lastModifiedBy>Капусткина</cp:lastModifiedBy>
  <cp:revision>2</cp:revision>
  <cp:lastPrinted>2018-12-19T11:39:00Z</cp:lastPrinted>
  <dcterms:created xsi:type="dcterms:W3CDTF">2019-09-30T08:25:00Z</dcterms:created>
  <dcterms:modified xsi:type="dcterms:W3CDTF">2019-09-30T08:25:00Z</dcterms:modified>
</cp:coreProperties>
</file>